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A12" w:rsidRPr="009C3A12" w:rsidRDefault="009C3A12" w:rsidP="009C3A12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9C3A1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1390650" cy="857250"/>
            <wp:effectExtent l="0" t="0" r="0" b="0"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bg-BG"/>
        </w:rPr>
      </w:pPr>
      <w:r w:rsidRPr="009C3A12">
        <w:rPr>
          <w:rFonts w:ascii="Times New Roman" w:eastAsia="Batang" w:hAnsi="Times New Roman" w:cs="Times New Roman"/>
          <w:b/>
          <w:sz w:val="24"/>
          <w:szCs w:val="24"/>
          <w:lang w:eastAsia="bg-BG"/>
        </w:rPr>
        <w:t>О Б Щ И Н А    П Л О В Д И В</w:t>
      </w:r>
    </w:p>
    <w:p w:rsidR="009C3A12" w:rsidRPr="009C3A12" w:rsidRDefault="009C3A12" w:rsidP="009C3A12">
      <w:pPr>
        <w:pBdr>
          <w:top w:val="single" w:sz="4" w:space="3" w:color="auto"/>
        </w:pBd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C3A12">
        <w:rPr>
          <w:rFonts w:ascii="Times New Roman" w:eastAsia="Times New Roman" w:hAnsi="Times New Roman" w:cs="Times New Roman"/>
          <w:sz w:val="16"/>
          <w:szCs w:val="16"/>
          <w:lang w:eastAsia="bg-BG"/>
        </w:rPr>
        <w:t>гр. Пловдив, 4000, пл. «Стефан Стамболов» № 1,  тел: (032) 656 701, факс: (032) 656 703</w:t>
      </w:r>
    </w:p>
    <w:p w:rsidR="009C3A12" w:rsidRPr="009C3A12" w:rsidRDefault="00BD2077" w:rsidP="009C3A12">
      <w:pPr>
        <w:pBdr>
          <w:top w:val="single" w:sz="4" w:space="3" w:color="auto"/>
        </w:pBd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hyperlink r:id="rId5" w:history="1">
        <w:r w:rsidR="009C3A12" w:rsidRPr="009C3A12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bg-BG"/>
          </w:rPr>
          <w:t>www.plovdiv.bg</w:t>
        </w:r>
      </w:hyperlink>
      <w:r w:rsidR="009C3A12" w:rsidRPr="009C3A12">
        <w:rPr>
          <w:rFonts w:ascii="Times New Roman" w:eastAsia="Times New Roman" w:hAnsi="Times New Roman" w:cs="Times New Roman"/>
          <w:sz w:val="16"/>
          <w:szCs w:val="16"/>
          <w:lang w:eastAsia="bg-BG"/>
        </w:rPr>
        <w:t>, e-</w:t>
      </w:r>
      <w:proofErr w:type="spellStart"/>
      <w:r w:rsidR="009C3A12" w:rsidRPr="009C3A12">
        <w:rPr>
          <w:rFonts w:ascii="Times New Roman" w:eastAsia="Times New Roman" w:hAnsi="Times New Roman" w:cs="Times New Roman"/>
          <w:sz w:val="16"/>
          <w:szCs w:val="16"/>
          <w:lang w:eastAsia="bg-BG"/>
        </w:rPr>
        <w:t>mail</w:t>
      </w:r>
      <w:proofErr w:type="spellEnd"/>
      <w:r w:rsidR="009C3A12" w:rsidRPr="009C3A12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: </w:t>
      </w:r>
      <w:hyperlink r:id="rId6" w:history="1">
        <w:r w:rsidR="009C3A12" w:rsidRPr="009C3A12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eastAsia="bg-BG"/>
          </w:rPr>
          <w:t>info@plovdiv.bg</w:t>
        </w:r>
      </w:hyperlink>
    </w:p>
    <w:p w:rsidR="009C3A12" w:rsidRPr="009C3A12" w:rsidRDefault="00BD2077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05A3F921-F671-4AEB-A126-1DC430BDAFA1}" provid="{00000000-0000-0000-0000-000000000000}" o:suggestedsigner="Изх.№" issignatureline="t"/>
          </v:shape>
        </w:pic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ДО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br/>
        <w:t>ОБЩИНСКИ СЪВЕТ – ПЛОВДИВ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bg-BG"/>
        </w:rPr>
      </w:pP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П Р Е Д Л О Ж Е Н И Е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ОТ </w:t>
      </w:r>
      <w:r w:rsidRPr="009C3A12">
        <w:rPr>
          <w:rFonts w:ascii="Times New Roman" w:eastAsia="Times New Roman" w:hAnsi="Times New Roman" w:cs="Times New Roman"/>
          <w:b/>
          <w:bCs/>
          <w:noProof/>
          <w:color w:val="000000"/>
          <w:lang w:eastAsia="bg-BG"/>
        </w:rPr>
        <w:t>ИНЖ. ТОШО ПАШОВ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ЗАМ.-КМЕТ СИОС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ОБЩИНА ПЛОВДИВ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ОТНОСНО: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Вземане на решение за прилагане на влязъл в сила неприложен дворищно- регулационен план, одобрен със Заповед №ОА-70/20.01.1998 г. чрез продажба на включения в УПИ X-769, кв. 47 по регулационния план на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“, гр. Пловдив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поземлен имот с идентификатор 56784.534.3024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по КК и КР, с площ от 67 кв. м. – частна общинска собственост.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УВАЖАЕМИ ОБЩИНСКИ СЪВЕТНИЦИ,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C3A12">
        <w:rPr>
          <w:rFonts w:ascii="Times New Roman" w:eastAsia="Times New Roman" w:hAnsi="Times New Roman" w:cs="Times New Roman"/>
          <w:color w:val="000000"/>
        </w:rPr>
        <w:tab/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Община Пловдив е собственик на недвижим имот - частна общинска собственост, находящ се в гр. Пловдив, район Южен, който съгласно кадастралната карта и кадастралните регистри на град Пловдив, одобрени със Заповед №РД-18-48/03.06.2009 г. на Изпълнителния директор на АГКК, с последно изменение на кадастралната карта и кадастралните регистри, засягащо поземления имот от 09.02.2022 г. представлява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поземлен имот с идентификатор 56784.534.3024 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(петдесет и шест хиляди седемстотин осемдесет и четири точка петстотин тридесет и четири точка три хиляди двадесет и четири) с площ 67 (шестдесет и седем) кв. м., 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трайно предназначение на територията: Урбанизирана, начин на трайно ползване: Ниско застрояване (до 10 м.),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номер по предходен план: 532.833, квартал: 47, парцел: X-769, предишен идентификатор 56784.534.833, 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който поземлен имот е включен в УПИ Х-769 (десет-седемстотин шестдесет и девет), кв. 47 (четиридесет и седем) по регулационния план на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“, одобрен със 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Заповед №ОА-70/20.01.1998 г., 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при граници на имота по кадастралната карта имоти с идентификатор: 56874.534.3023, 56784.534.3025, 56784.534.3026, 56784.534.2914, 56784.534.3069, 56784.534.3022 и граници по регулационния план за УПИ: на север – УПИ ХIV-534.3069, озеленяване и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Тп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, на изток – улична регулация, на юг-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ул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.„Букет“, на запад - УПИ XI-769, УПИ XII-769 и УПИ XVIII-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Тр.п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. За имота е съставен акт за частна общинска собственост №2067/13.12.2021 г. на район „Южен”, вписан в Служба по вписванията – Пловдив, към Агенция по вписванията с вх. рег. №48508/30.12.2021г., акт №17, том 140.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В Община Пловдив е постъпило заявление вх. №23 П-3811/19.04.2023 г. от К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Т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от свое име и като пълномощник на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С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, с искане като собственици на поземлен имот с идентификатор 56784.534.3025 да се приложи регулацията като закупят поземлен имот с идентификатор 56784.534.3024 с площ от 67 кв. м. Към заявлението е приложен нотариален акт 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lastRenderedPageBreak/>
        <w:t xml:space="preserve">за покупко-продажба на недвижим имот №41, том I, рег. №666, дело №39/2023 г. вписан в Служба по вписванията – Пловдив към Агенция по вписванията с вх. №8556/24.03.2023 г.,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дв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. вх. рег. №8377/24.03.2023 г., акт №117, том 24, дело №4591/2023г., от който е видно, че 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К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Т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, </w:t>
      </w:r>
      <w:proofErr w:type="spellStart"/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и</w:t>
      </w:r>
      <w:proofErr w:type="spellEnd"/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С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ar-SA"/>
        </w:rPr>
        <w:t>.</w:t>
      </w:r>
      <w:bookmarkStart w:id="0" w:name="_GoBack"/>
      <w:bookmarkEnd w:id="0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са собственици при равни права на поземлен имот с идентификатор 56784.534.3025 по кадастралната карта и кадастралните регистри на гр. Пловдив, одобрени със Заповед №РД-18-48/03.06.2009 г. на Изпълнителния директор на АГКК, находящ се в гр. Пловдив, район „Южен“, площ на имота от 757 кв. м., трайно предназначение на територията: Урбанизирана, начин на трайно ползване: ниско застрояване (до 10 м.), предишен идентификатор 56784.534.2912, номер по предходен план 534.3024, при съседи, съгласно скица на поземлен имот №15-304970-20.03.2023 г., издадена от СГКК - Пловдив, както следва: 56784.534.3028, 56784.534.3026, 56784.534.2914, 56784.534.3024, 56784.534.3069, 56784.534.3022, 56784.534.3023, 56784.534.956 и 56784.534.2911, който поземлен имот, видно от Удостоверение за факти и обстоятелства по устройство на територията изд. от Община Пловдив- район „Южен“ с изх. №23Ю-П-444/14.03.2023 г., съответства на част от имот с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планоснимачен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номер №769 (нов) от кв.39 по плана на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“ – гр. Пловдив, попълнен в кадастралния план със Заповед №ОА-32/10.01.1996 г. на Кмета на община Пловдив и участва в УПИ X-769 в кв. 47 по действащ регулационен план на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кв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.„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“, одобрен със Заповед №114,115/02.03.1973 г. и Заповед №ОА-70/20.01.1998 г.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От служебна справка с изх. №23П-3811/30.05.2023 г., издадена от дирекция „Устройство на територията“, Община Пловдив, приложените към нея извлечения от кадастрални и регулационни планове, в т.ч. и Заповед № ОА-70/20.01.1998 г., с която се одобрява проект за изменение на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застроителния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регулационен план на кв. 39- нов по плана на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“ – гр. Пловдив като от кв. 39 –нов се образуват два нови квартала: кв. 47, с нови парцели в т.ч. и парцел X-769 и кв. 48 с нови парцели и извлечение от действащия регулационен план № 150 на терена на УПИ X – 769 в кв. 47 е видно, че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ПИ с идентификатор 56784.534.3025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ПИ с идентификатор 56784.534.3024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са включени в общ </w:t>
      </w:r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УПИ Х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-</w:t>
      </w:r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769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, </w:t>
      </w:r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кв. 47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 съгласно действащия план на </w:t>
      </w:r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кв. „</w:t>
      </w:r>
      <w:proofErr w:type="spellStart"/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“-гр. Пловдив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, одобрен със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Заповед №ОА-70/20.01.1998 г.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, като регулацията не е приложена. За 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УПИ Х-769 кв. 47 по плана на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“-гр. Пловдив</w:t>
      </w:r>
      <w:r w:rsidRPr="009C3A12">
        <w:rPr>
          <w:rFonts w:ascii="Times New Roman" w:eastAsia="Times New Roman" w:hAnsi="Times New Roman" w:cs="Times New Roman"/>
          <w:bCs/>
          <w:color w:val="000000"/>
          <w:lang w:eastAsia="bg-BG"/>
        </w:rPr>
        <w:t>, с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е предвижда ново триетажно свободно застрояване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 с устройствени показатели за зона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Жс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 1“.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Съгласно действащия ОУП на гр. Пловдив, одобрен с Решение №521, взето с протокол №22 от 24.11.2022 г. на Общински съвет – Пловдив, УПИ Х-769 от кв. 47 по плана на кв.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 попада в терен Жс1 с устройствени показатели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Пзастр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.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макс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. 70%,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Кинт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макс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. 2,0,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Позел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. мин. 30%, Н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макс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. 12,0 м., Миниум 1/3 от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озел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. площи в УПИ – дървесна растителност.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Налице е хипотезата на §8, ал. 2, т. 1 от ПР на ЗУТ, съгласно която собствениците на поземлени имоти, за които след изтичане на сроковете по § 6, ал. 2 и 4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отчуждителното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действие на влезлите в сила, но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неприложени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дворищнорегулационни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планове за изравняване на частите в образувани съсобствени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дворищнорегулационни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парцели и за заемане на придадени поземлени имоти, или части от поземлени имоти се прекратява, могат да приложат влезлите в сила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неприложени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дворищнорегулационни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планове с договор за прехвърляне на собственост в писмена форма.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На свое заседание, проведено на 16.02.2024 г., комисията по чл. 40, ал. 2 от НРПУРОИ, е взела решение, обективирано в протокол №1 от 16.02.2024 г, а именно: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i/>
          <w:color w:val="000000"/>
          <w:lang w:eastAsia="bg-BG"/>
        </w:rPr>
        <w:t>„Да се подготви предложение до Общински съвет – Пловдив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 </w:t>
      </w:r>
      <w:r w:rsidRPr="009C3A12">
        <w:rPr>
          <w:rFonts w:ascii="Times New Roman" w:eastAsia="Times New Roman" w:hAnsi="Times New Roman" w:cs="Times New Roman"/>
          <w:i/>
          <w:color w:val="000000"/>
          <w:lang w:eastAsia="bg-BG"/>
        </w:rPr>
        <w:t>за прилагане на дворищно- регулационен план, съгласно §8, ал. 2 т. 1 от  ПР на ЗУТ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,</w:t>
      </w:r>
      <w:r w:rsidRPr="009C3A12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чрез продажба на общински поземлен имот с идентификатор 56784.534.3024, с площ 67 кв. м., включен в УПИ X-769, кв. 47 по регулационния план на кв. „</w:t>
      </w:r>
      <w:proofErr w:type="spellStart"/>
      <w:r w:rsidRPr="009C3A12">
        <w:rPr>
          <w:rFonts w:ascii="Times New Roman" w:eastAsia="Times New Roman" w:hAnsi="Times New Roman" w:cs="Times New Roman"/>
          <w:i/>
          <w:color w:val="000000"/>
          <w:lang w:eastAsia="bg-BG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i/>
          <w:color w:val="000000"/>
          <w:lang w:eastAsia="bg-BG"/>
        </w:rPr>
        <w:t>“, гр. Пловдив.“.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Имотът е включен в Годишната програма на Община Пловдив за управление и разпореждане с имоти - общинска собственост за 2023 г., приета с Решение №79, взето с Протокол №7 от 06.04.2023 г. на Общински съвет – Пловдив в раздел ІІ. 2. 6 „Прилагане на ДРП по §8, ал. 2, т. 1 от ЗУТ”, Недвижим имот на територията на район „Южен“, позиция 5.2</w:t>
      </w:r>
      <w:r w:rsidRPr="009C3A12">
        <w:rPr>
          <w:rFonts w:ascii="Times New Roman" w:eastAsia="Times New Roman" w:hAnsi="Times New Roman" w:cs="Times New Roman"/>
          <w:bCs/>
          <w:color w:val="000000"/>
          <w:lang w:eastAsia="bg-BG"/>
        </w:rPr>
        <w:t>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C3A12">
        <w:rPr>
          <w:rFonts w:ascii="Times New Roman" w:eastAsia="Times New Roman" w:hAnsi="Times New Roman" w:cs="Times New Roman"/>
          <w:color w:val="000000"/>
        </w:rPr>
        <w:t>На поземлен имот с идентификатор 56784.534.3024 по КККР на гр. Пловдив, включен в УПИ Х-769, кв. 47 по рег. план на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</w:rPr>
        <w:t xml:space="preserve">“, гр. Пловдив – общинска собственост е изготвена пазарна оценка от независим оценител – Веселин Лефтеров, която към 30.04.2024 г. е определена в размер на </w:t>
      </w:r>
      <w:r w:rsidRPr="009C3A12">
        <w:rPr>
          <w:rFonts w:ascii="Times New Roman" w:eastAsia="Times New Roman" w:hAnsi="Times New Roman" w:cs="Times New Roman"/>
          <w:b/>
          <w:color w:val="000000"/>
        </w:rPr>
        <w:t>10 900</w:t>
      </w:r>
      <w:r w:rsidRPr="009C3A12">
        <w:rPr>
          <w:rFonts w:ascii="Times New Roman" w:eastAsia="Times New Roman" w:hAnsi="Times New Roman" w:cs="Times New Roman"/>
          <w:color w:val="000000"/>
        </w:rPr>
        <w:t xml:space="preserve"> </w:t>
      </w:r>
      <w:r w:rsidRPr="009C3A12">
        <w:rPr>
          <w:rFonts w:ascii="Times New Roman" w:eastAsia="Times New Roman" w:hAnsi="Times New Roman" w:cs="Times New Roman"/>
          <w:b/>
          <w:color w:val="000000"/>
        </w:rPr>
        <w:t>лв. (десет хиляди и деветстотин лева) без ДДС.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C3A12">
        <w:rPr>
          <w:rFonts w:ascii="Times New Roman" w:eastAsia="Times New Roman" w:hAnsi="Times New Roman" w:cs="Times New Roman"/>
          <w:color w:val="000000"/>
        </w:rPr>
        <w:lastRenderedPageBreak/>
        <w:t xml:space="preserve">Данъчната оценка на поземления имот, общинска собственост е в размер на </w:t>
      </w:r>
      <w:r w:rsidRPr="009C3A12">
        <w:rPr>
          <w:rFonts w:ascii="Times New Roman" w:eastAsia="Times New Roman" w:hAnsi="Times New Roman" w:cs="Times New Roman"/>
          <w:b/>
          <w:color w:val="000000"/>
        </w:rPr>
        <w:t>1 955,90 лв. (хиляда деветстотин петдесет и пет лева и деветдесет ст.),</w:t>
      </w:r>
      <w:r w:rsidRPr="009C3A12">
        <w:rPr>
          <w:rFonts w:ascii="Times New Roman" w:eastAsia="Times New Roman" w:hAnsi="Times New Roman" w:cs="Times New Roman"/>
          <w:color w:val="000000"/>
        </w:rPr>
        <w:t xml:space="preserve"> съгласно удостоверение с изх. №66090001752/19.01.2024 г. на дирекция МДТ при Община Пловдив.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Предвид гореизложеното, предлагам на Общински съвет – Пловдив да вземе следното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highlight w:val="yellow"/>
          <w:lang w:eastAsia="bg-BG"/>
        </w:rPr>
      </w:pP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РЕШЕНИЕ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bg-BG"/>
        </w:rPr>
      </w:pP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Като взе предвид, че Община Пловдив е собственик на недвижим имот - частна общинска собственост, находящ се в гр. Пловдив, район Южен, който съгласно кадастралната карта и кадастралните регистри на град Пловдив, одобрени със Заповед №РД-18-48/03.06.2009 г. на Изпълнителния директор на АГКК, последно изменение на кадастралната карта и кадастралните регистри, засягащо поземления имот е от 09.02.2022 г. представлява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поземлен имот с идентификатор 56784.534.3024 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(петдесет и шест хиляди седемстотин осемдесет и четири точка петстотин тридесет и четири точка три хиляди двадесет и четири) с площ 67 (шестдесет и седем) кв. м., 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трайно предназначение на територията: Урбанизирана, начин на трайно ползване: Ниско застрояване (до 10 м.),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номер по предходен план: 532.833, квартал: 47, парцел: X-769, предишен идентификатор 56784.534.833, 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който поземлен имот е включен в УПИ Х-769 (десет-седемстотин шестдесет и девет), кв. 47 (четиридесет и седем) по регулационния план на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“, одобрен със 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Заповед №ОА-70/20.01.1998 г., 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при граници на имота по кадастралната карта имоти с идентификатор: 56874.534.3023, 56784.534.3025, 56784.534.3026, 56784.534.2914, 56784.534.3069, 56784.534.3022 и граници по регулационния план за УПИ: на север – УПИ ХIV-534.3069, озеленяване и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Тп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, на изток – улична регулация, на юг-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ул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.„Букет“, на запад - УПИ XI-769, УПИ XII-769 и УПИ XVIII-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Тр.п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. За имота е съставен акт за частна общинска собственост №2067/13.12.2021 г. на район „Южен”, вписан в Служба по вписванията – Пловдив, към Агенция по вписванията с вх. рег. №48508/30.12.2021г., акт №17, том 140.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Като взе предвид, че в Община Пловдив е постъпило заявление вх. №23 П-3811/19.04.2023 г. от 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К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</w:t>
      </w:r>
      <w:proofErr w:type="spellStart"/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Т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от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свое име и като пълномощник на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С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, с искане като собственици на поземлен имот с идентификатор 56784.534.3025 да се приложи регулацията като закупят поземлен имот с идентификатор 56784.534.3024 с площ от 67 кв. м. Към заявлението е приложен нотариален акт за покупко-продажба на недвижим имот №41, том I, рег. №666, дело №39/2023 г. вписан в Служба по вписванията – Пловдив към Агенция по вписванията с вх. №8556/24.03.2023 г.,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дв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. вх. рег. №8377/24.03.2023 г., акт №117, том 24, дело №4591/2023г., от който е видно, че 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К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Т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, 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С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са собственици при равни права на поземлен имот с идентификатор 56784.534.3025 по кадастралната карта и кадастралните регистри на гр. Пловдив, одобрени със Заповед №РД-18-48/03.06.2009 г. на Изпълнителния директор на АГКК, находящ се в               гр. Пловдив, район „Южен“, площ на имота от 757 кв. м., трайно предназначение на територията: Урбанизирана, начин на трайно ползване: ниско застрояване (до 10 м.), предишен идентификатор 56784.534.2912, номер по предходен план 534.3024, при съседи, съгласно скица на поземлен имот №15-304970-20.03.2023 г., издадена от СГКК - Пловдив, както следва: 56784.534.3028, 56784.534.3026, 56784.534.2914, 56784.534.3024, 56784.534.3069, 56784.534.3022, 56784.534.3023, 56784.534.956 и 56784.534.2911, който поземлен имот, видно от Удостоверение за факти и обстоятелства по устройство на територията изд. от Община Пловдив- район „Южен“ с изх. №23Ю-П-444/14.03.2023 г., съответства на част от имот с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планоснимачен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номер №769 (нов) от кв.39 по плана на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“ – гр. Пловдив, попълнен в кадастралния план със Заповед №ОА-32/10.01.1996 г. на Кмета на община Пловдив и участва в УПИ X-769 в кв. 47 по действащ регулационен план на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кв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.„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“, одобрен със Заповед №114,115/02.03.1973 г. и Заповед №ОА-70/20.01.1998 г.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Като взе предвид, че от служебна справка с изх. №23П-3811/30.05.2023 г., издадена от дирекция „Устройство на територията“, Община Пловдив, приложените към нея извлечения от кадастрални и регулационни планове, в т.ч. и Заповед №ОА-70/20.01.1998 г., с която се одобрява проект за изменение на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застроителния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регулационен план на кв. 39- нов по плана на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“ – гр. Пловдив като от кв. 39 –нов се образуват два нови квартала: кв. 47, с нови парцели в т.ч. и парцел X-769 и кв. 48 с нови парцели и извлечение от действащия регулационен план № 150 на терена на УПИ X – 769 в кв. 47 е видно, че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ПИ с идентификатор 56784.534.3025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lastRenderedPageBreak/>
        <w:t xml:space="preserve">и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ПИ с идентификатор 56784.534.3024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са включени в общ </w:t>
      </w:r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УПИ Х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-</w:t>
      </w:r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769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, </w:t>
      </w:r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кв. 47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 съгласно действащия план на </w:t>
      </w:r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кв. „</w:t>
      </w:r>
      <w:proofErr w:type="spellStart"/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b/>
          <w:color w:val="000000"/>
          <w:lang w:eastAsia="ar-SA"/>
        </w:rPr>
        <w:t>“-гр. Пловдив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, одобрен със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Заповед №ОА-70/20.01.1998 г.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, като регулацията не е приложена. За 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УПИ Х-769 кв. 47 по плана на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“-гр. Пловдив</w:t>
      </w:r>
      <w:r w:rsidRPr="009C3A12">
        <w:rPr>
          <w:rFonts w:ascii="Times New Roman" w:eastAsia="Times New Roman" w:hAnsi="Times New Roman" w:cs="Times New Roman"/>
          <w:bCs/>
          <w:color w:val="000000"/>
          <w:lang w:eastAsia="bg-BG"/>
        </w:rPr>
        <w:t>, с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е предвижда ново триетажно свободно застрояване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 с устройствени показатели за зона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Жс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 1“.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Като взе предвид, че съгласно действащия ОУП на гр. Пловдив, одобрен с Решение №521, взето с протокол №22 от 24.11.2022 г. на Общински съвет – Пловдив, УПИ Х-769 от кв. 47 по плана на кв.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 попада в терен Жс1 с устройствени показатели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Пзастр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.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макс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. 70%,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Кинт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макс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. 2,0,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Позел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. мин. 30%, Н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макс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. 12,0 м., Миниум 1/3 от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озел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. площи в УПИ – дървесна растителност.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Като взе предвид, че е налице хипотезата на §8, ал. 2, т. 1 от ПР на ЗУТ, съгласно която собствениците на поземлени имоти, за които след изтичане на сроковете по § 6, ал. 2 и 4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отчуждителното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действие на влезлите в сила, но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неприложени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дворищнорегулационни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планове за изравняване на частите в образувани съсобствени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дворищнорегулационни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парцели и за заемане на придадени поземлени имоти, или части от поземлени имоти се прекратява, могат да приложат влезлите в сила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неприложени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дворищнорегулационни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планове с договор за прехвърляне на собственост в писмена форма.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Като взе предвид, че на свое заседание, проведено на 16.02.2024 г., комисията по чл. 40, ал. 2 от НРПУРОИ, е взела решение, обективирано в протокол №1 от 16.02.2024 г, а именно: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i/>
          <w:color w:val="000000"/>
          <w:lang w:eastAsia="bg-BG"/>
        </w:rPr>
        <w:t>„Да се подготви предложение до Общински съвет – Пловдив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 </w:t>
      </w:r>
      <w:r w:rsidRPr="009C3A12">
        <w:rPr>
          <w:rFonts w:ascii="Times New Roman" w:eastAsia="Times New Roman" w:hAnsi="Times New Roman" w:cs="Times New Roman"/>
          <w:i/>
          <w:color w:val="000000"/>
          <w:lang w:eastAsia="bg-BG"/>
        </w:rPr>
        <w:t>за прилагане на дворищно- регулационен план, съгласно §8, ал. 2 т. 1 от  ПР на ЗУТ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,</w:t>
      </w:r>
      <w:r w:rsidRPr="009C3A12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чрез продажба на общински поземлен имот с идентификатор 56784.534.3024, с площ 67 кв. м., включен в УПИ X-769, кв. 47 по регулационния план на кв. „</w:t>
      </w:r>
      <w:proofErr w:type="spellStart"/>
      <w:r w:rsidRPr="009C3A12">
        <w:rPr>
          <w:rFonts w:ascii="Times New Roman" w:eastAsia="Times New Roman" w:hAnsi="Times New Roman" w:cs="Times New Roman"/>
          <w:i/>
          <w:color w:val="000000"/>
          <w:lang w:eastAsia="bg-BG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i/>
          <w:color w:val="000000"/>
          <w:lang w:eastAsia="bg-BG"/>
        </w:rPr>
        <w:t>“, гр. Пловдив.“.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Като взе предвид, че имотът е включен в Годишната програма на Община Пловдив за управление и разпореждане с имоти - общинска собственост за 2023 г., приета с Решение №79, взето с Протокол №7 от 06.04.2023 г. на Общински съвет – Пловдив в раздел ІІ. 2. 6 „Прилагане на ДРП по §8, ал. 2, т. 1 от ЗУТ”, Недвижим имот на територията на район „Южен“, позиция 5.2</w:t>
      </w:r>
      <w:r w:rsidRPr="009C3A12">
        <w:rPr>
          <w:rFonts w:ascii="Times New Roman" w:eastAsia="Times New Roman" w:hAnsi="Times New Roman" w:cs="Times New Roman"/>
          <w:bCs/>
          <w:color w:val="000000"/>
          <w:lang w:eastAsia="bg-BG"/>
        </w:rPr>
        <w:t>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C3A12">
        <w:rPr>
          <w:rFonts w:ascii="Times New Roman" w:eastAsia="Times New Roman" w:hAnsi="Times New Roman" w:cs="Times New Roman"/>
          <w:color w:val="000000"/>
        </w:rPr>
        <w:t>Като взе предвид, че на поземлен имот с идентификатор 56784.534.3024 по КККР на гр. Пловдив, включен в УПИ Х-769, кв. 47 по рег. план на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</w:rPr>
        <w:t xml:space="preserve">“, гр. Пловдив – общинска собственост е изготвена пазарна оценка от независим оценител – Веселин Пламенов Лефтеров, която към 30.04.2024 г. е определена в размер на </w:t>
      </w:r>
      <w:r w:rsidRPr="009C3A12">
        <w:rPr>
          <w:rFonts w:ascii="Times New Roman" w:eastAsia="Times New Roman" w:hAnsi="Times New Roman" w:cs="Times New Roman"/>
          <w:b/>
          <w:color w:val="000000"/>
        </w:rPr>
        <w:t>10 900</w:t>
      </w:r>
      <w:r w:rsidRPr="009C3A12">
        <w:rPr>
          <w:rFonts w:ascii="Times New Roman" w:eastAsia="Times New Roman" w:hAnsi="Times New Roman" w:cs="Times New Roman"/>
          <w:color w:val="000000"/>
        </w:rPr>
        <w:t xml:space="preserve"> </w:t>
      </w:r>
      <w:r w:rsidRPr="009C3A12">
        <w:rPr>
          <w:rFonts w:ascii="Times New Roman" w:eastAsia="Times New Roman" w:hAnsi="Times New Roman" w:cs="Times New Roman"/>
          <w:b/>
          <w:color w:val="000000"/>
        </w:rPr>
        <w:t>лв. (десет хиляди и деветстотин лева) без ДДС.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C3A12">
        <w:rPr>
          <w:rFonts w:ascii="Times New Roman" w:eastAsia="Times New Roman" w:hAnsi="Times New Roman" w:cs="Times New Roman"/>
          <w:color w:val="000000"/>
        </w:rPr>
        <w:t xml:space="preserve">Като взе предвид, че данъчната оценка на поземления имот, общинска собственост е в размер на </w:t>
      </w:r>
      <w:r w:rsidRPr="009C3A12">
        <w:rPr>
          <w:rFonts w:ascii="Times New Roman" w:eastAsia="Times New Roman" w:hAnsi="Times New Roman" w:cs="Times New Roman"/>
          <w:b/>
          <w:color w:val="000000"/>
        </w:rPr>
        <w:t>1 955,90 лв. (хиляда деветстотин петдесет и пет лева и деветдесет ст.),</w:t>
      </w:r>
      <w:r w:rsidRPr="009C3A12">
        <w:rPr>
          <w:rFonts w:ascii="Times New Roman" w:eastAsia="Times New Roman" w:hAnsi="Times New Roman" w:cs="Times New Roman"/>
          <w:color w:val="000000"/>
        </w:rPr>
        <w:t xml:space="preserve"> съгласно удостоверение с изх. №66090001752/19.01.2024 г. на дирекция МДТ при Община Пловдив.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C3A12">
        <w:rPr>
          <w:rFonts w:ascii="Times New Roman" w:eastAsia="Times New Roman" w:hAnsi="Times New Roman" w:cs="Times New Roman"/>
          <w:color w:val="000000"/>
        </w:rPr>
        <w:t xml:space="preserve">и на основание чл. 21, ал. 1, т. 8, ал. 2 от ЗМСМА, чл. 34, ал. 4, чл. 35, ал. 4, т. 2 от ЗОС във връзка с §8, ал. 2, т. 1 от ПР на ЗУТ, чл. 48, ал. 1, т. 2 от НРПУРОИ приета с Решение №172, взето с протокол №15 от 27.05.2010 г., </w:t>
      </w:r>
      <w:r w:rsidRPr="009C3A12">
        <w:rPr>
          <w:rFonts w:ascii="Times New Roman" w:eastAsia="Calibri" w:hAnsi="Times New Roman" w:cs="Times New Roman"/>
          <w:color w:val="000000"/>
          <w:lang w:eastAsia="ar-SA"/>
        </w:rPr>
        <w:t>последно изм. и доп. с Решение №169</w:t>
      </w:r>
      <w:r w:rsidRPr="009C3A12">
        <w:rPr>
          <w:rFonts w:ascii="Times New Roman" w:eastAsia="Times New Roman" w:hAnsi="Times New Roman" w:cs="Times New Roman"/>
          <w:color w:val="000000"/>
        </w:rPr>
        <w:t>, взето с протокол №10 от 09.07.2020 г. на Общински съвет – Пловдив, Общинският съвет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highlight w:val="yellow"/>
          <w:lang w:eastAsia="bg-BG"/>
        </w:rPr>
      </w:pP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РЕШИ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bg-BG"/>
        </w:rPr>
      </w:pP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1.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Да се приложи влязъл в сила неприложен </w:t>
      </w:r>
      <w:proofErr w:type="spellStart"/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дворищнорегулационен</w:t>
      </w:r>
      <w:proofErr w:type="spellEnd"/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 план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, одобрен със Заповед №ОА-70/20.01.1998 г.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>чрез продажба на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включения в УПИ Х-769 (десет-седемстотин шестдесет и девет), кв. 47 (четиридесет и седем) по регулационния план на           кв. „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Коматево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недвижим имот - частна общинска собственост, а именно </w:t>
      </w:r>
      <w:r w:rsidRPr="009C3A12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поземлен имот с идентификатор 56784.534.3024 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(петдесет и шест хиляди седемстотин осемдесет и четири точка петстотин тридесет и четири точка три хиляди двадесет и четири) по кадастралната карта и кадастралните регистри на град Пловдив, одобрени със Заповед №РД-18-48/03.06.2009 г. на Изпълнителния директор на АГКК, с последно изменение на кадастралната карта и кадастралните регистри, засягащо поземления имот от 09.02.2022 г., с площ 67 (шестдесет и седем) кв. м., 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 xml:space="preserve">трайно предназначение на територията: Урбанизирана, начин на трайно ползване: Ниско застрояване (до 10 м.), 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номер по предходен план: 532.833, квартал: 47, парцел: X-769, предишен идентификатор 56784.534.833, 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при граници на имота по кадастралната карта имоти с идентификатор: 56874.534.3023, 56784.534.3025, 56784.534.3026, 56784.534.2914, 56784.534.3069, 56784.534.3022 и граници по регулационния план за УПИ: на север – УПИ ХIV-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 xml:space="preserve">534.3069, озеленяване и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Тп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, на изток – улична регулация, на юг-ул. „Букет“, на запад - УПИ XI-769, УПИ XII-769 и УПИ XVIII-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Тр.п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., на 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К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Т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,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С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C3A12">
        <w:rPr>
          <w:rFonts w:ascii="Times New Roman" w:eastAsia="Times New Roman" w:hAnsi="Times New Roman" w:cs="Times New Roman"/>
          <w:color w:val="000000"/>
        </w:rPr>
        <w:t xml:space="preserve">2. Определя……………………………. лв. без ДДС, като цена на недвижимия имот – предмет на разпореждане, въз основа на пазарна оценка, изготвена от независим оценител  – Веселин Пламенов Лефтеров, по реда на чл. 22, ал. 3 от ЗОС, която към 30.04.2024 г. е определена в размер на </w:t>
      </w:r>
      <w:r w:rsidRPr="009C3A12">
        <w:rPr>
          <w:rFonts w:ascii="Times New Roman" w:eastAsia="Times New Roman" w:hAnsi="Times New Roman" w:cs="Times New Roman"/>
          <w:b/>
          <w:color w:val="000000"/>
        </w:rPr>
        <w:t>10 900</w:t>
      </w:r>
      <w:r w:rsidRPr="009C3A12">
        <w:rPr>
          <w:rFonts w:ascii="Times New Roman" w:eastAsia="Times New Roman" w:hAnsi="Times New Roman" w:cs="Times New Roman"/>
          <w:color w:val="000000"/>
        </w:rPr>
        <w:t xml:space="preserve"> </w:t>
      </w:r>
      <w:r w:rsidRPr="009C3A12">
        <w:rPr>
          <w:rFonts w:ascii="Times New Roman" w:eastAsia="Times New Roman" w:hAnsi="Times New Roman" w:cs="Times New Roman"/>
          <w:b/>
          <w:color w:val="000000"/>
        </w:rPr>
        <w:t>лв. (десет хиляди и деветстотин лева) без ДДС.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</w:rPr>
        <w:t>3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. Всички данъци и такси по сделката, включително ДДС върху имота – собственост на Община Пловдив, се дължат от 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К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Т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,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и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С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4. Сумите по т. 2 и т. 3 се дължат от 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К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Т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, </w:t>
      </w:r>
      <w:proofErr w:type="spellStart"/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А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П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и</w:t>
      </w:r>
      <w:proofErr w:type="spellEnd"/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С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bg-BG"/>
        </w:rPr>
        <w:t>Р</w:t>
      </w:r>
      <w:r w:rsidR="00BD2077">
        <w:rPr>
          <w:rFonts w:ascii="Times New Roman" w:eastAsia="Times New Roman" w:hAnsi="Times New Roman" w:cs="Times New Roman"/>
          <w:color w:val="000000"/>
          <w:lang w:eastAsia="bg-BG"/>
        </w:rPr>
        <w:t>.</w:t>
      </w:r>
      <w:r w:rsidR="00BD2077" w:rsidRPr="009C3A12">
        <w:rPr>
          <w:rFonts w:ascii="Times New Roman" w:eastAsia="Times New Roman" w:hAnsi="Times New Roman" w:cs="Times New Roman"/>
          <w:color w:val="000000"/>
          <w:lang w:eastAsia="ar-SA"/>
        </w:rPr>
        <w:t>.</w:t>
      </w: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и следва да се внесат и да бъдат налични по сметка на Община Пловдив, преди сключване на договора за прилагане на ДРП, който се сключва при спазване разпоредбите на чл. 43, ал. 2 и ал. 4 от НРПУРОИ, като при </w:t>
      </w:r>
      <w:proofErr w:type="spellStart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неплащане</w:t>
      </w:r>
      <w:proofErr w:type="spellEnd"/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 xml:space="preserve"> в указаните срокове, преписката по прилагане на дворищно регулационен план се прекратява.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5. Решението да се съобщи по реда на чл. 61 от АПК. Същото може да бъде обжалвано в 14-дневен срок от връчването/получаването пред Административен съд –Пловдив.</w: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6. За настоящето решение да бъде уведомен Кметът на община Пловдив.</w:t>
      </w:r>
    </w:p>
    <w:p w:rsidR="00B15748" w:rsidRDefault="00B15748"/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9C3A12" w:rsidRPr="009C3A12" w:rsidRDefault="009C3A12" w:rsidP="009C3A1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9C3A12" w:rsidRPr="009C3A12" w:rsidRDefault="00BD2077" w:rsidP="009C3A1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lang w:eastAsia="bg-BG"/>
        </w:rPr>
        <w:pict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54467A6B-30E7-4922-BAD3-3905366A4343}" provid="{00000000-0000-0000-0000-000000000000}" o:suggestedsigner="ИНЖ. ТОШО ПАШОВ" o:suggestedsigner2="Зам.-кмет СИОС" issignatureline="t"/>
          </v:shape>
        </w:pict>
      </w:r>
    </w:p>
    <w:p w:rsidR="009C3A12" w:rsidRPr="009C3A12" w:rsidRDefault="009C3A12" w:rsidP="009C3A1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Съгласували:</w:t>
      </w:r>
    </w:p>
    <w:p w:rsidR="009C3A12" w:rsidRPr="009C3A12" w:rsidRDefault="00BD2077" w:rsidP="009C3A1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pict>
          <v:shape id="_x0000_i1027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D0D4A670-8B12-4644-B56A-5C3E0C7BA306}" provid="{00000000-0000-0000-0000-000000000000}" o:suggestedsigner="Илиан Иванов " o:suggestedsigner2="Директор дирекция ПНО" issignatureline="t"/>
          </v:shape>
        </w:pict>
      </w:r>
    </w:p>
    <w:p w:rsidR="009C3A12" w:rsidRPr="009C3A12" w:rsidRDefault="00BD2077" w:rsidP="009C3A1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pict>
          <v:shape id="_x0000_i1028" type="#_x0000_t75" alt="Ред за подпис на Microsoft Office..." style="width:192pt;height:96pt">
            <v:imagedata r:id="rId10" o:title=""/>
            <o:lock v:ext="edit" ungrouping="t" rotation="t" cropping="t" verticies="t" text="t" grouping="t"/>
            <o:signatureline v:ext="edit" id="{F8C045C8-98A4-4C13-A3D2-093CF04AEC24}" provid="{00000000-0000-0000-0000-000000000000}" o:suggestedsigner="Мирослава Сукарева" o:suggestedsigner2="Директор дирекция ОС" issignatureline="t"/>
          </v:shape>
        </w:pict>
      </w:r>
    </w:p>
    <w:p w:rsidR="009C3A12" w:rsidRPr="009C3A12" w:rsidRDefault="00BD2077" w:rsidP="009C3A12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pict>
          <v:shape id="_x0000_i1029" type="#_x0000_t75" alt="Ред за подпис на Microsoft Office..." style="width:192pt;height:96pt">
            <v:imagedata r:id="rId11" o:title=""/>
            <o:lock v:ext="edit" ungrouping="t" rotation="t" cropping="t" verticies="t" text="t" grouping="t"/>
            <o:signatureline v:ext="edit" id="{8A32C322-DCF3-4021-AABF-A2B7C7F4112C}" provid="{00000000-0000-0000-0000-000000000000}" o:suggestedsigner="инж. Надежда Христова" o:suggestedsigner2="Началник отдел ОИР" issignatureline="t"/>
          </v:shape>
        </w:pict>
      </w:r>
    </w:p>
    <w:p w:rsidR="009C3A12" w:rsidRPr="009C3A12" w:rsidRDefault="00BD2077" w:rsidP="009C3A1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bg-BG"/>
        </w:rPr>
      </w:pPr>
      <w:r>
        <w:rPr>
          <w:rFonts w:ascii="Times New Roman" w:eastAsia="Times New Roman" w:hAnsi="Times New Roman" w:cs="Times New Roman"/>
          <w:i/>
          <w:color w:val="000000"/>
          <w:lang w:eastAsia="bg-BG"/>
        </w:rPr>
        <w:lastRenderedPageBreak/>
        <w:pict>
          <v:shape id="_x0000_i1030" type="#_x0000_t75" alt="Ред за подпис на Microsoft Office..." style="width:192pt;height:96pt">
            <v:imagedata r:id="rId12" o:title=""/>
            <o:lock v:ext="edit" ungrouping="t" rotation="t" cropping="t" verticies="t" text="t" grouping="t"/>
            <o:signatureline v:ext="edit" id="{06D106F6-618D-4DD5-9D9E-3E6EADF448A1}" provid="{00000000-0000-0000-0000-000000000000}" o:suggestedsigner="Илина Ангелова - Касабова" o:suggestedsigner2="Главен юрисконсулт в отдел ПООС" issignatureline="t"/>
          </v:shape>
        </w:pict>
      </w:r>
    </w:p>
    <w:p w:rsidR="009C3A12" w:rsidRPr="009C3A12" w:rsidRDefault="009C3A12" w:rsidP="009C3A12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bg-BG"/>
        </w:rPr>
      </w:pPr>
    </w:p>
    <w:p w:rsidR="009C3A12" w:rsidRPr="009C3A12" w:rsidRDefault="009C3A12" w:rsidP="009C3A12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9C3A12">
        <w:rPr>
          <w:rFonts w:ascii="Times New Roman" w:eastAsia="Times New Roman" w:hAnsi="Times New Roman" w:cs="Times New Roman"/>
          <w:color w:val="000000"/>
          <w:lang w:eastAsia="bg-BG"/>
        </w:rPr>
        <w:t>Изготвил:</w:t>
      </w:r>
    </w:p>
    <w:p w:rsidR="009C3A12" w:rsidRDefault="00BD2077">
      <w:r>
        <w:pict>
          <v:shape id="_x0000_i1031" type="#_x0000_t75" alt="Ред за подпис на Microsoft Office..." style="width:192pt;height:96pt">
            <v:imagedata r:id="rId13" o:title=""/>
            <o:lock v:ext="edit" ungrouping="t" rotation="t" cropping="t" verticies="t" text="t" grouping="t"/>
            <o:signatureline v:ext="edit" id="{F16326F7-F712-4B0F-ABDB-A77362DF6C16}" provid="{00000000-0000-0000-0000-000000000000}" o:suggestedsigner="Ирена Лерца" o:suggestedsigner2="Главен експерт в отдел ОИР" issignatureline="t"/>
          </v:shape>
        </w:pict>
      </w:r>
    </w:p>
    <w:sectPr w:rsidR="009C3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A12"/>
    <w:rsid w:val="009C3A12"/>
    <w:rsid w:val="00B15748"/>
    <w:rsid w:val="00BD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720F"/>
  <w15:chartTrackingRefBased/>
  <w15:docId w15:val="{48733387-FBFC-4E7F-94A4-A53D5C8A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plovdiv.bg" TargetMode="External"/><Relationship Id="rId11" Type="http://schemas.openxmlformats.org/officeDocument/2006/relationships/image" Target="media/image6.emf"/><Relationship Id="rId5" Type="http://schemas.openxmlformats.org/officeDocument/2006/relationships/hyperlink" Target="http://www.plovdiv.bg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image" Target="media/image1.jpeg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2580</Words>
  <Characters>14708</Characters>
  <Application>Microsoft Office Word</Application>
  <DocSecurity>0</DocSecurity>
  <Lines>122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</dc:creator>
  <cp:keywords/>
  <dc:description/>
  <cp:lastModifiedBy>Mun</cp:lastModifiedBy>
  <cp:revision>2</cp:revision>
  <dcterms:created xsi:type="dcterms:W3CDTF">2024-06-13T06:49:00Z</dcterms:created>
  <dcterms:modified xsi:type="dcterms:W3CDTF">2024-06-13T06:49:00Z</dcterms:modified>
</cp:coreProperties>
</file>